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64" w:rsidRDefault="007A750E" w:rsidP="007A750E">
      <w:pPr>
        <w:jc w:val="center"/>
        <w:rPr>
          <w:rFonts w:cs="Times New Roman"/>
          <w:b/>
          <w:i/>
          <w:color w:val="000000"/>
          <w:szCs w:val="28"/>
          <w:shd w:val="clear" w:color="auto" w:fill="FFFFFF"/>
        </w:rPr>
      </w:pPr>
      <w:r w:rsidRPr="007A750E">
        <w:rPr>
          <w:rFonts w:cs="Times New Roman"/>
          <w:b/>
          <w:i/>
          <w:color w:val="000000"/>
          <w:szCs w:val="28"/>
          <w:shd w:val="clear" w:color="auto" w:fill="FFFFFF"/>
        </w:rPr>
        <w:t xml:space="preserve">Раскрытие информации о перечне </w:t>
      </w:r>
      <w:r w:rsidR="00FD1396">
        <w:rPr>
          <w:rFonts w:cs="Times New Roman"/>
          <w:b/>
          <w:i/>
          <w:color w:val="000000"/>
          <w:szCs w:val="28"/>
          <w:shd w:val="clear" w:color="auto" w:fill="FFFFFF"/>
        </w:rPr>
        <w:t>зон деятельности</w:t>
      </w:r>
    </w:p>
    <w:p w:rsidR="008C67A4" w:rsidRDefault="00275864" w:rsidP="007A750E">
      <w:pPr>
        <w:jc w:val="center"/>
        <w:rPr>
          <w:rFonts w:cs="Times New Roman"/>
          <w:b/>
          <w:i/>
          <w:color w:val="000000"/>
          <w:szCs w:val="28"/>
          <w:shd w:val="clear" w:color="auto" w:fill="FFFFFF"/>
        </w:rPr>
      </w:pPr>
      <w:r>
        <w:rPr>
          <w:rFonts w:cs="Times New Roman"/>
          <w:b/>
          <w:i/>
          <w:color w:val="000000"/>
          <w:szCs w:val="28"/>
          <w:shd w:val="clear" w:color="auto" w:fill="FFFFFF"/>
        </w:rPr>
        <w:t>НИЦ «Курчатовский институт»-ИФВЭ</w:t>
      </w:r>
      <w:r w:rsidR="00231D7A">
        <w:rPr>
          <w:rFonts w:cs="Times New Roman"/>
          <w:b/>
          <w:i/>
          <w:color w:val="000000"/>
          <w:szCs w:val="28"/>
          <w:shd w:val="clear" w:color="auto" w:fill="FFFFFF"/>
        </w:rPr>
        <w:t>.</w:t>
      </w:r>
    </w:p>
    <w:p w:rsidR="007A750E" w:rsidRDefault="007A750E" w:rsidP="007A750E">
      <w:pPr>
        <w:jc w:val="center"/>
        <w:rPr>
          <w:rFonts w:cs="Times New Roman"/>
          <w:b/>
          <w:i/>
          <w:color w:val="000000"/>
          <w:szCs w:val="28"/>
          <w:shd w:val="clear" w:color="auto" w:fill="FFFFFF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446"/>
      </w:tblGrid>
      <w:tr w:rsidR="007A750E" w:rsidRPr="00404B04" w:rsidTr="00FD139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4A63B3" w:rsidP="006F12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6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 </w:t>
            </w:r>
            <w:r w:rsidR="007A750E" w:rsidRPr="004A6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FD1396" w:rsidP="004A6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Зона </w:t>
            </w:r>
            <w:r w:rsidR="00EB2ABC" w:rsidRPr="004A6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2E" w:rsidRDefault="0010272E" w:rsidP="00054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и место</w:t>
            </w:r>
          </w:p>
          <w:p w:rsidR="007A750E" w:rsidRPr="004A63B3" w:rsidRDefault="0010272E" w:rsidP="00102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054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ахождения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C36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ъектов ЭСХ</w:t>
            </w:r>
          </w:p>
        </w:tc>
      </w:tr>
      <w:tr w:rsidR="007A750E" w:rsidRPr="00404B04" w:rsidTr="00FD1396">
        <w:trPr>
          <w:cantSplit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4A63B3" w:rsidP="004A6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4A63B3" w:rsidP="004A63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B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  <w:r w:rsidRPr="004A63B3">
              <w:rPr>
                <w:rFonts w:ascii="Times New Roman" w:hAnsi="Times New Roman" w:cs="Times New Roman"/>
                <w:sz w:val="24"/>
                <w:szCs w:val="24"/>
              </w:rPr>
              <w:t xml:space="preserve"> Протвино</w:t>
            </w:r>
            <w:r w:rsidR="0057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Default="004A63B3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2FF">
              <w:rPr>
                <w:rFonts w:ascii="Times New Roman" w:hAnsi="Times New Roman" w:cs="Times New Roman"/>
                <w:i/>
                <w:sz w:val="24"/>
                <w:szCs w:val="24"/>
              </w:rPr>
              <w:t>ПС 220 кВ «Протон»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Кременковское шоссе, д.6</w:t>
            </w:r>
            <w:r w:rsidR="00FD1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3B3" w:rsidRDefault="004A63B3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2FF">
              <w:rPr>
                <w:rFonts w:ascii="Times New Roman" w:hAnsi="Times New Roman" w:cs="Times New Roman"/>
                <w:i/>
                <w:sz w:val="24"/>
                <w:szCs w:val="24"/>
              </w:rPr>
              <w:t>РП-Западная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Оболенское шоссе, в районе 1 км. от пересечения с Кременковским шоссе (на запад 100 м. по 5005 дороге);</w:t>
            </w:r>
          </w:p>
          <w:p w:rsidR="00FD1396" w:rsidRDefault="00FD1396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2FF">
              <w:rPr>
                <w:rFonts w:ascii="Times New Roman" w:hAnsi="Times New Roman" w:cs="Times New Roman"/>
                <w:i/>
                <w:sz w:val="24"/>
                <w:szCs w:val="24"/>
              </w:rPr>
              <w:t>РП-8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проезд Наумова, район те</w:t>
            </w:r>
            <w:r w:rsidR="00AA3986">
              <w:rPr>
                <w:rFonts w:ascii="Times New Roman" w:hAnsi="Times New Roman" w:cs="Times New Roman"/>
                <w:sz w:val="24"/>
                <w:szCs w:val="24"/>
              </w:rPr>
              <w:t>хнической площадки НИЦ «Курчатовский институт»-ИФВЭ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2D4" w:rsidRDefault="002B52D4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6B5">
              <w:rPr>
                <w:rFonts w:ascii="Times New Roman" w:hAnsi="Times New Roman" w:cs="Times New Roman"/>
                <w:i/>
                <w:sz w:val="24"/>
                <w:szCs w:val="24"/>
              </w:rPr>
              <w:t>ЦРП-412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Науки, д.1, территория технической площадки </w:t>
            </w:r>
            <w:r w:rsidR="00AA3986">
              <w:rPr>
                <w:rFonts w:ascii="Times New Roman" w:hAnsi="Times New Roman" w:cs="Times New Roman"/>
                <w:sz w:val="24"/>
                <w:szCs w:val="24"/>
              </w:rPr>
              <w:t>НИЦ «Курчатовский институт»-ИФВЭ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2D4" w:rsidRDefault="002B52D4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6B5">
              <w:rPr>
                <w:rFonts w:ascii="Times New Roman" w:hAnsi="Times New Roman" w:cs="Times New Roman"/>
                <w:i/>
                <w:sz w:val="24"/>
                <w:szCs w:val="24"/>
              </w:rPr>
              <w:t>РП-5/50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Науки, д.1, территория технической площадки </w:t>
            </w:r>
            <w:r w:rsidR="00AA3986">
              <w:rPr>
                <w:rFonts w:ascii="Times New Roman" w:hAnsi="Times New Roman" w:cs="Times New Roman"/>
                <w:sz w:val="24"/>
                <w:szCs w:val="24"/>
              </w:rPr>
              <w:t>НИЦ «Курчатовский институт»-ИФВЭ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2D4" w:rsidRDefault="002B52D4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6B5">
              <w:rPr>
                <w:rFonts w:ascii="Times New Roman" w:hAnsi="Times New Roman" w:cs="Times New Roman"/>
                <w:i/>
                <w:sz w:val="24"/>
                <w:szCs w:val="24"/>
              </w:rPr>
              <w:t>КРУ-10 кВ зд.10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Науки, д.1, территория технической площадки </w:t>
            </w:r>
            <w:r w:rsidR="00AA3986">
              <w:rPr>
                <w:rFonts w:ascii="Times New Roman" w:hAnsi="Times New Roman" w:cs="Times New Roman"/>
                <w:sz w:val="24"/>
                <w:szCs w:val="24"/>
              </w:rPr>
              <w:t>НИЦ «Курчатовский институт»-ИФВЭ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2D4" w:rsidRPr="002B52D4" w:rsidRDefault="002B52D4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6B5">
              <w:rPr>
                <w:rFonts w:ascii="Times New Roman" w:hAnsi="Times New Roman" w:cs="Times New Roman"/>
                <w:i/>
                <w:sz w:val="24"/>
                <w:szCs w:val="24"/>
              </w:rPr>
              <w:t>РП-7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Науки, д.1, территория технической площадки </w:t>
            </w:r>
            <w:r w:rsidR="00AA3986">
              <w:rPr>
                <w:rFonts w:ascii="Times New Roman" w:hAnsi="Times New Roman" w:cs="Times New Roman"/>
                <w:sz w:val="24"/>
                <w:szCs w:val="24"/>
              </w:rPr>
              <w:t>НИЦ «Курчатовский институт»-ИФВЭ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431" w:rsidRDefault="00E42431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2FF">
              <w:rPr>
                <w:rFonts w:ascii="Times New Roman" w:hAnsi="Times New Roman" w:cs="Times New Roman"/>
                <w:i/>
                <w:sz w:val="24"/>
                <w:szCs w:val="24"/>
              </w:rPr>
              <w:t>ПС 110 кВ «Протвино»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Науки, д.1.</w:t>
            </w:r>
            <w:r w:rsidR="007D65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5CE" w:rsidRPr="007D65CE" w:rsidRDefault="007D65CE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ВЛ-110 кВ «Протон-Протвино 1,2», ВЛ-220 кВ «Протон-У-70»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ПС 220 кВ «Протон» до южной территории технической площадки </w:t>
            </w:r>
            <w:r w:rsidR="00AA3986">
              <w:rPr>
                <w:rFonts w:ascii="Times New Roman" w:hAnsi="Times New Roman" w:cs="Times New Roman"/>
                <w:sz w:val="24"/>
                <w:szCs w:val="24"/>
              </w:rPr>
              <w:t xml:space="preserve">НИЦ «Курчатовский институт»-ИФВЭ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(район поворота с Академического проезда на СНТ «Скала»).</w:t>
            </w:r>
          </w:p>
        </w:tc>
      </w:tr>
      <w:tr w:rsidR="007A750E" w:rsidRPr="00404B04" w:rsidTr="00FD1396">
        <w:trPr>
          <w:cantSplit/>
          <w:trHeight w:val="1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7A750E" w:rsidP="004A6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98586C" w:rsidP="0038296F">
            <w:pPr>
              <w:tabs>
                <w:tab w:val="left" w:pos="2175"/>
              </w:tabs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Территория Калужской области</w:t>
            </w:r>
            <w:r w:rsidR="005703AB">
              <w:rPr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Default="007B4445" w:rsidP="004A63B3">
            <w:pPr>
              <w:tabs>
                <w:tab w:val="left" w:pos="525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ВЛ-110 кВ «Протон-Заокская</w:t>
            </w:r>
            <w:r w:rsidR="006742FF" w:rsidRPr="006742FF">
              <w:rPr>
                <w:i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6742FF" w:rsidRPr="006742FF">
              <w:rPr>
                <w:i/>
                <w:sz w:val="24"/>
                <w:szCs w:val="24"/>
                <w:lang w:eastAsia="ru-RU"/>
              </w:rPr>
              <w:t>отп</w:t>
            </w:r>
            <w:proofErr w:type="spellEnd"/>
            <w:r w:rsidR="006742FF" w:rsidRPr="006742FF">
              <w:rPr>
                <w:i/>
                <w:sz w:val="24"/>
                <w:szCs w:val="24"/>
                <w:lang w:eastAsia="ru-RU"/>
              </w:rPr>
              <w:t>.», ВЛ-110 кВ «Протон-Космос»</w:t>
            </w:r>
            <w:r w:rsidR="006742FF">
              <w:rPr>
                <w:sz w:val="24"/>
                <w:szCs w:val="24"/>
                <w:lang w:eastAsia="ru-RU"/>
              </w:rPr>
              <w:t xml:space="preserve"> – </w:t>
            </w:r>
            <w:r w:rsidR="0038296F">
              <w:rPr>
                <w:sz w:val="24"/>
                <w:szCs w:val="24"/>
                <w:lang w:eastAsia="ru-RU"/>
              </w:rPr>
              <w:t>от ПС 220 кВ «Протон»</w:t>
            </w:r>
            <w:r w:rsidR="002F0692">
              <w:rPr>
                <w:sz w:val="24"/>
                <w:szCs w:val="24"/>
                <w:lang w:eastAsia="ru-RU"/>
              </w:rPr>
              <w:t xml:space="preserve"> и далее</w:t>
            </w:r>
            <w:r w:rsidR="0038296F">
              <w:rPr>
                <w:sz w:val="24"/>
                <w:szCs w:val="24"/>
                <w:lang w:eastAsia="ru-RU"/>
              </w:rPr>
              <w:t xml:space="preserve">: </w:t>
            </w:r>
            <w:r w:rsidR="006742FF">
              <w:rPr>
                <w:sz w:val="24"/>
                <w:szCs w:val="24"/>
                <w:lang w:eastAsia="ru-RU"/>
              </w:rPr>
              <w:t xml:space="preserve">Жуковский район (д. </w:t>
            </w:r>
            <w:proofErr w:type="spellStart"/>
            <w:r w:rsidR="006742FF">
              <w:rPr>
                <w:sz w:val="24"/>
                <w:szCs w:val="24"/>
                <w:lang w:eastAsia="ru-RU"/>
              </w:rPr>
              <w:t>Кислино</w:t>
            </w:r>
            <w:proofErr w:type="spellEnd"/>
            <w:r w:rsidR="006742FF">
              <w:rPr>
                <w:sz w:val="24"/>
                <w:szCs w:val="24"/>
                <w:lang w:eastAsia="ru-RU"/>
              </w:rPr>
              <w:t xml:space="preserve">), Тарусский район (д. </w:t>
            </w:r>
            <w:proofErr w:type="spellStart"/>
            <w:r w:rsidR="006742FF">
              <w:rPr>
                <w:sz w:val="24"/>
                <w:szCs w:val="24"/>
                <w:lang w:eastAsia="ru-RU"/>
              </w:rPr>
              <w:t>Юрятино</w:t>
            </w:r>
            <w:proofErr w:type="spellEnd"/>
            <w:r w:rsidR="006742FF">
              <w:rPr>
                <w:sz w:val="24"/>
                <w:szCs w:val="24"/>
                <w:lang w:eastAsia="ru-RU"/>
              </w:rPr>
              <w:t>, с. Волков</w:t>
            </w:r>
            <w:r w:rsidR="002F0692">
              <w:rPr>
                <w:sz w:val="24"/>
                <w:szCs w:val="24"/>
                <w:lang w:eastAsia="ru-RU"/>
              </w:rPr>
              <w:t>ское);</w:t>
            </w:r>
          </w:p>
          <w:p w:rsidR="007D65CE" w:rsidRPr="007D65CE" w:rsidRDefault="006742FF" w:rsidP="004A63B3">
            <w:pPr>
              <w:tabs>
                <w:tab w:val="left" w:pos="5250"/>
              </w:tabs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65CE">
              <w:rPr>
                <w:i/>
                <w:sz w:val="24"/>
                <w:szCs w:val="24"/>
                <w:lang w:eastAsia="ru-RU"/>
              </w:rPr>
              <w:t xml:space="preserve">ВЛ-220 кВ </w:t>
            </w:r>
            <w:r w:rsidR="009B2297" w:rsidRPr="007D65CE">
              <w:rPr>
                <w:i/>
                <w:sz w:val="24"/>
                <w:szCs w:val="24"/>
                <w:lang w:eastAsia="ru-RU"/>
              </w:rPr>
              <w:t>«Протон-Калужская 1,2»</w:t>
            </w:r>
            <w:r w:rsidR="009B2297">
              <w:rPr>
                <w:sz w:val="24"/>
                <w:szCs w:val="24"/>
                <w:lang w:eastAsia="ru-RU"/>
              </w:rPr>
              <w:t xml:space="preserve"> – </w:t>
            </w:r>
            <w:r w:rsidR="0038296F">
              <w:rPr>
                <w:sz w:val="24"/>
                <w:szCs w:val="24"/>
                <w:lang w:eastAsia="ru-RU"/>
              </w:rPr>
              <w:t xml:space="preserve">от ПС 220 кВ «Протон» и далее: </w:t>
            </w:r>
            <w:r w:rsidR="009B2297">
              <w:rPr>
                <w:sz w:val="24"/>
                <w:szCs w:val="24"/>
                <w:lang w:eastAsia="ru-RU"/>
              </w:rPr>
              <w:t xml:space="preserve">Жуковский район (д. </w:t>
            </w:r>
            <w:proofErr w:type="spellStart"/>
            <w:r w:rsidR="009B2297">
              <w:rPr>
                <w:sz w:val="24"/>
                <w:szCs w:val="24"/>
                <w:lang w:eastAsia="ru-RU"/>
              </w:rPr>
              <w:t>Кислино</w:t>
            </w:r>
            <w:proofErr w:type="spellEnd"/>
            <w:r w:rsidR="009B2297">
              <w:rPr>
                <w:sz w:val="24"/>
                <w:szCs w:val="24"/>
                <w:lang w:eastAsia="ru-RU"/>
              </w:rPr>
              <w:t xml:space="preserve">, д. Потесниково, д. </w:t>
            </w:r>
            <w:proofErr w:type="spellStart"/>
            <w:r w:rsidR="009B2297">
              <w:rPr>
                <w:sz w:val="24"/>
                <w:szCs w:val="24"/>
                <w:lang w:eastAsia="ru-RU"/>
              </w:rPr>
              <w:t>Раденки</w:t>
            </w:r>
            <w:proofErr w:type="spellEnd"/>
            <w:r w:rsidR="009B2297">
              <w:rPr>
                <w:sz w:val="24"/>
                <w:szCs w:val="24"/>
                <w:lang w:eastAsia="ru-RU"/>
              </w:rPr>
              <w:t xml:space="preserve">, </w:t>
            </w:r>
            <w:r w:rsidR="009B2297" w:rsidRPr="009B229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9B2297" w:rsidRPr="009B2297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B2297" w:rsidRPr="009B229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Совхоза</w:t>
            </w:r>
            <w:r w:rsidR="00C63BC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B2297" w:rsidRPr="009B2297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Чаусово</w:t>
            </w:r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д. Филип</w:t>
            </w:r>
            <w:r w:rsidR="007B4445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овка), Малоярославецкий район (д. </w:t>
            </w:r>
            <w:proofErr w:type="spellStart"/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Рысковщина</w:t>
            </w:r>
            <w:proofErr w:type="spellEnd"/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Чулково</w:t>
            </w:r>
            <w:proofErr w:type="spellEnd"/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ПС 500 кВ «Калужская»).</w:t>
            </w:r>
          </w:p>
        </w:tc>
      </w:tr>
    </w:tbl>
    <w:p w:rsidR="007A750E" w:rsidRPr="007A750E" w:rsidRDefault="007A750E" w:rsidP="007A750E">
      <w:pPr>
        <w:jc w:val="both"/>
        <w:rPr>
          <w:rFonts w:cs="Times New Roman"/>
          <w:szCs w:val="28"/>
        </w:rPr>
      </w:pPr>
    </w:p>
    <w:sectPr w:rsidR="007A750E" w:rsidRPr="007A750E" w:rsidSect="007A75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7A750E"/>
    <w:rsid w:val="00002103"/>
    <w:rsid w:val="000032E6"/>
    <w:rsid w:val="00005FA5"/>
    <w:rsid w:val="00010A8E"/>
    <w:rsid w:val="00010E23"/>
    <w:rsid w:val="0001678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4D62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0141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272E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1D7A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5864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B52D4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692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96F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3B3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159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03AB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2FF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649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66619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50E"/>
    <w:rsid w:val="007A7B26"/>
    <w:rsid w:val="007B1012"/>
    <w:rsid w:val="007B3323"/>
    <w:rsid w:val="007B4445"/>
    <w:rsid w:val="007C14E2"/>
    <w:rsid w:val="007C71C9"/>
    <w:rsid w:val="007D0F44"/>
    <w:rsid w:val="007D3A36"/>
    <w:rsid w:val="007D4E74"/>
    <w:rsid w:val="007D572D"/>
    <w:rsid w:val="007D6041"/>
    <w:rsid w:val="007D65CE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06B5"/>
    <w:rsid w:val="0097104F"/>
    <w:rsid w:val="0097108B"/>
    <w:rsid w:val="00976D5E"/>
    <w:rsid w:val="00977A02"/>
    <w:rsid w:val="00985070"/>
    <w:rsid w:val="0098586C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2297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6EAD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3986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3BC9"/>
    <w:rsid w:val="00C65DB9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2431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ABC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396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50C4"/>
  <w15:docId w15:val="{8D26C904-F5E0-4AF1-9B94-50B61A25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50E"/>
  </w:style>
  <w:style w:type="character" w:styleId="a3">
    <w:name w:val="Hyperlink"/>
    <w:basedOn w:val="a0"/>
    <w:uiPriority w:val="99"/>
    <w:semiHidden/>
    <w:unhideWhenUsed/>
    <w:rsid w:val="007A750E"/>
    <w:rPr>
      <w:color w:val="0000FF"/>
      <w:u w:val="single"/>
    </w:rPr>
  </w:style>
  <w:style w:type="paragraph" w:customStyle="1" w:styleId="ConsPlusCell">
    <w:name w:val="ConsPlusCell"/>
    <w:uiPriority w:val="99"/>
    <w:rsid w:val="007A7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21</cp:revision>
  <cp:lastPrinted>2016-04-22T10:21:00Z</cp:lastPrinted>
  <dcterms:created xsi:type="dcterms:W3CDTF">2015-02-19T06:49:00Z</dcterms:created>
  <dcterms:modified xsi:type="dcterms:W3CDTF">2024-01-09T11:27:00Z</dcterms:modified>
</cp:coreProperties>
</file>